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DC" w:rsidRPr="00657041" w:rsidRDefault="00657041" w:rsidP="00657041">
      <w:pPr>
        <w:pStyle w:val="c5"/>
        <w:shd w:val="clear" w:color="auto" w:fill="FFFFFF"/>
        <w:spacing w:before="0" w:beforeAutospacing="0" w:after="0" w:afterAutospacing="0"/>
        <w:ind w:left="-851" w:firstLine="284"/>
        <w:jc w:val="center"/>
        <w:rPr>
          <w:rStyle w:val="c2"/>
          <w:b/>
          <w:bCs/>
          <w:color w:val="000000" w:themeColor="text1"/>
          <w:sz w:val="28"/>
          <w:szCs w:val="28"/>
        </w:rPr>
      </w:pPr>
      <w:r>
        <w:rPr>
          <w:b/>
          <w:color w:val="000000" w:themeColor="text1"/>
          <w:sz w:val="28"/>
          <w:szCs w:val="28"/>
          <w:shd w:val="clear" w:color="auto" w:fill="FFFFFF"/>
        </w:rPr>
        <w:t>ДИДАКТИЧЕСКИЕ ИГРЫ ПО</w:t>
      </w:r>
      <w:r w:rsidR="00AF0992">
        <w:rPr>
          <w:b/>
          <w:color w:val="000000" w:themeColor="text1"/>
          <w:sz w:val="28"/>
          <w:szCs w:val="28"/>
          <w:shd w:val="clear" w:color="auto" w:fill="FFFFFF"/>
        </w:rPr>
        <w:t xml:space="preserve"> ФЭМП В СТАРШЕЙ ГРУППЕ </w:t>
      </w:r>
      <w:bookmarkStart w:id="0" w:name="_GoBack"/>
      <w:bookmarkEnd w:id="0"/>
    </w:p>
    <w:p w:rsidR="00657041" w:rsidRDefault="00657041" w:rsidP="00657041">
      <w:pPr>
        <w:pStyle w:val="c5"/>
        <w:shd w:val="clear" w:color="auto" w:fill="FFFFFF"/>
        <w:spacing w:before="0" w:beforeAutospacing="0" w:after="0" w:afterAutospacing="0"/>
        <w:ind w:left="-851" w:firstLine="284"/>
        <w:jc w:val="both"/>
        <w:rPr>
          <w:rStyle w:val="c2"/>
          <w:b/>
          <w:bCs/>
          <w:color w:val="000000" w:themeColor="text1"/>
          <w:sz w:val="28"/>
          <w:szCs w:val="28"/>
        </w:rPr>
      </w:pP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t>Дидактическая игра «Сосчитай правильно»</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Задача: упражнять в счете предметов по осязанию.</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Материал. Карточки с нашитыми на них в ряд пуговицами от 2 до 10.</w:t>
      </w:r>
    </w:p>
    <w:p w:rsidR="0029053C" w:rsidRPr="00657041" w:rsidRDefault="0029053C" w:rsidP="00657041">
      <w:pPr>
        <w:pStyle w:val="c5"/>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Ход игры</w:t>
      </w:r>
      <w:r w:rsidR="003004DC" w:rsidRPr="00657041">
        <w:rPr>
          <w:rStyle w:val="c1"/>
          <w:color w:val="000000" w:themeColor="text1"/>
          <w:sz w:val="28"/>
          <w:szCs w:val="28"/>
        </w:rPr>
        <w:t>.</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Дети встают в круг, руки держат за спиной. Ведущий раздает всем по одной карточке. По сигналу: «Пошли, пошли» - дети передает друг другу слева направо карточки. По сигналу «Стоп!» - перестают передавать карточки. Затем ведущий называет числа «5», «6», «7» и т. д., а дети, в руках которых карточка с таким же числом пуговиц, показывают ее.</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t>Дидактическая игра "Чудесный мешочек".</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Задача: способствовать закреплению названий геометрических фигур, умения определять их на ощупь.</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w:t>
      </w:r>
      <w:r w:rsidR="004750BD" w:rsidRPr="00657041">
        <w:rPr>
          <w:rStyle w:val="c1"/>
          <w:color w:val="000000" w:themeColor="text1"/>
          <w:sz w:val="28"/>
          <w:szCs w:val="28"/>
        </w:rPr>
        <w:t>иалы. Мешочек, геометрические</w:t>
      </w:r>
      <w:r w:rsidRPr="00657041">
        <w:rPr>
          <w:rStyle w:val="c1"/>
          <w:color w:val="000000" w:themeColor="text1"/>
          <w:sz w:val="28"/>
          <w:szCs w:val="28"/>
        </w:rPr>
        <w:t xml:space="preserve"> фигуры разного цвета и размера (круг, овал, треугольник, квадрат, прямоугольник, ромб, трапеция, четырёхугольники)</w:t>
      </w:r>
    </w:p>
    <w:p w:rsidR="0029053C" w:rsidRPr="00657041" w:rsidRDefault="0029053C" w:rsidP="00657041">
      <w:pPr>
        <w:pStyle w:val="c5"/>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Ход игры</w:t>
      </w:r>
      <w:r w:rsidR="006E571C" w:rsidRPr="00657041">
        <w:rPr>
          <w:rStyle w:val="c1"/>
          <w:color w:val="000000" w:themeColor="text1"/>
          <w:sz w:val="28"/>
          <w:szCs w:val="28"/>
        </w:rPr>
        <w:t>.</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У воспитателя мешочек с геометрическими фигурами. Дети находят на ощупь геометрическую фигуру, достают её рассказывают все об этой фигуре. Например: " Это квадрат. У него четыре угла, четыре стороны, он синего цвета и т. д. "</w:t>
      </w: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t>Дидактическая игра «Конструирование по схеме»</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Задача: развивать логическое мышление детей старшего дошкольного возраста.</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Материал: карточки с контурными схемами, детали строителя.</w:t>
      </w:r>
      <w:r w:rsidR="004750BD" w:rsidRPr="00657041">
        <w:rPr>
          <w:rStyle w:val="c1"/>
          <w:color w:val="000000" w:themeColor="text1"/>
          <w:sz w:val="28"/>
          <w:szCs w:val="28"/>
        </w:rPr>
        <w:t xml:space="preserve">                                    </w:t>
      </w:r>
      <w:r w:rsidRPr="00657041">
        <w:rPr>
          <w:rStyle w:val="c1"/>
          <w:color w:val="000000" w:themeColor="text1"/>
          <w:sz w:val="28"/>
          <w:szCs w:val="28"/>
        </w:rPr>
        <w:t>Ход игры.</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Детям дают карточку с контурными схемами и предлагают выложить данные изображения из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r w:rsidR="00147D08" w:rsidRPr="00657041">
        <w:rPr>
          <w:rStyle w:val="c1"/>
          <w:color w:val="000000" w:themeColor="text1"/>
          <w:sz w:val="28"/>
          <w:szCs w:val="28"/>
        </w:rPr>
        <w:t>.</w:t>
      </w: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t>Дидактическая игра «Танграм»</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Задача: формировать умение составлять из геометрических фигур архитектурные строения.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Материал: квадрат 8х8 см из картона, одинаково раскрашенный с двух сторон, разрезанный на 7 частей, карточки образцы.</w:t>
      </w:r>
    </w:p>
    <w:p w:rsidR="0029053C" w:rsidRPr="00657041" w:rsidRDefault="0029053C" w:rsidP="00657041">
      <w:pPr>
        <w:pStyle w:val="c5"/>
        <w:shd w:val="clear" w:color="auto" w:fill="FFFFFF"/>
        <w:spacing w:before="0" w:beforeAutospacing="0" w:after="0" w:afterAutospacing="0"/>
        <w:ind w:left="-851" w:firstLine="284"/>
        <w:jc w:val="both"/>
        <w:rPr>
          <w:color w:val="000000" w:themeColor="text1"/>
          <w:sz w:val="28"/>
          <w:szCs w:val="28"/>
        </w:rPr>
      </w:pPr>
      <w:r w:rsidRPr="00657041">
        <w:rPr>
          <w:rStyle w:val="c2"/>
          <w:bCs/>
          <w:color w:val="000000" w:themeColor="text1"/>
          <w:sz w:val="28"/>
          <w:szCs w:val="28"/>
        </w:rPr>
        <w:t>Ход игры</w:t>
      </w:r>
      <w:r w:rsidR="006E571C" w:rsidRPr="00657041">
        <w:rPr>
          <w:rStyle w:val="c2"/>
          <w:bCs/>
          <w:color w:val="000000" w:themeColor="text1"/>
          <w:sz w:val="28"/>
          <w:szCs w:val="28"/>
        </w:rPr>
        <w:t>.</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На каждого</w:t>
      </w:r>
      <w:r w:rsidR="004750BD" w:rsidRPr="00657041">
        <w:rPr>
          <w:rStyle w:val="c1"/>
          <w:color w:val="000000" w:themeColor="text1"/>
          <w:sz w:val="28"/>
          <w:szCs w:val="28"/>
        </w:rPr>
        <w:t xml:space="preserve"> ребёнка раздаётся один танграм </w:t>
      </w:r>
      <w:r w:rsidRPr="00657041">
        <w:rPr>
          <w:rStyle w:val="c1"/>
          <w:color w:val="000000" w:themeColor="text1"/>
          <w:sz w:val="28"/>
          <w:szCs w:val="28"/>
        </w:rPr>
        <w:t xml:space="preserve"> (7 частей). Используются все 7 частей. Плотно пр</w:t>
      </w:r>
      <w:r w:rsidR="004750BD" w:rsidRPr="00657041">
        <w:rPr>
          <w:rStyle w:val="c1"/>
          <w:color w:val="000000" w:themeColor="text1"/>
          <w:sz w:val="28"/>
          <w:szCs w:val="28"/>
        </w:rPr>
        <w:t>исоединяя детали</w:t>
      </w:r>
      <w:r w:rsidR="006E571C" w:rsidRPr="00657041">
        <w:rPr>
          <w:rStyle w:val="c1"/>
          <w:color w:val="000000" w:themeColor="text1"/>
          <w:sz w:val="28"/>
          <w:szCs w:val="28"/>
        </w:rPr>
        <w:t>,</w:t>
      </w:r>
      <w:r w:rsidR="004750BD" w:rsidRPr="00657041">
        <w:rPr>
          <w:rStyle w:val="c1"/>
          <w:color w:val="000000" w:themeColor="text1"/>
          <w:sz w:val="28"/>
          <w:szCs w:val="28"/>
        </w:rPr>
        <w:t xml:space="preserve"> друг к другу, </w:t>
      </w:r>
      <w:r w:rsidRPr="00657041">
        <w:rPr>
          <w:rStyle w:val="c1"/>
          <w:color w:val="000000" w:themeColor="text1"/>
          <w:sz w:val="28"/>
          <w:szCs w:val="28"/>
        </w:rPr>
        <w:t>дети составляют различные архитектурные конструкции по образцам и по собственному замыслу.</w:t>
      </w: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t>Дидактическая игра «Колумбово яйцо»</w:t>
      </w:r>
    </w:p>
    <w:p w:rsidR="0029053C" w:rsidRPr="00657041" w:rsidRDefault="004750BD"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 xml:space="preserve">Задача: формировать умение  </w:t>
      </w:r>
      <w:r w:rsidR="0029053C" w:rsidRPr="00657041">
        <w:rPr>
          <w:rStyle w:val="c1"/>
          <w:color w:val="000000" w:themeColor="text1"/>
          <w:sz w:val="28"/>
          <w:szCs w:val="28"/>
        </w:rPr>
        <w:t>анализировать сложные формы и воссоздавать их из частей на основе восприятия и сформированного представления.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Материалы: овал, разрезанный на 10 частей, карточки – образцы.</w:t>
      </w:r>
    </w:p>
    <w:p w:rsidR="0029053C" w:rsidRPr="00657041" w:rsidRDefault="0029053C" w:rsidP="00657041">
      <w:pPr>
        <w:pStyle w:val="c5"/>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Ход игры</w:t>
      </w:r>
      <w:r w:rsidR="006E571C" w:rsidRPr="00657041">
        <w:rPr>
          <w:rStyle w:val="c1"/>
          <w:color w:val="000000" w:themeColor="text1"/>
          <w:sz w:val="28"/>
          <w:szCs w:val="28"/>
        </w:rPr>
        <w:t>.</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lastRenderedPageBreak/>
        <w:t>На каждого ребёнк</w:t>
      </w:r>
      <w:r w:rsidR="004750BD" w:rsidRPr="00657041">
        <w:rPr>
          <w:rStyle w:val="c1"/>
          <w:color w:val="000000" w:themeColor="text1"/>
          <w:sz w:val="28"/>
          <w:szCs w:val="28"/>
        </w:rPr>
        <w:t>а раздаётся одно колумбово яйцо</w:t>
      </w:r>
      <w:r w:rsidRPr="00657041">
        <w:rPr>
          <w:rStyle w:val="c1"/>
          <w:color w:val="000000" w:themeColor="text1"/>
          <w:sz w:val="28"/>
          <w:szCs w:val="28"/>
        </w:rPr>
        <w:t xml:space="preserve"> (10 частей). Используются все 10 частей. Плотно пр</w:t>
      </w:r>
      <w:r w:rsidR="004750BD" w:rsidRPr="00657041">
        <w:rPr>
          <w:rStyle w:val="c1"/>
          <w:color w:val="000000" w:themeColor="text1"/>
          <w:sz w:val="28"/>
          <w:szCs w:val="28"/>
        </w:rPr>
        <w:t>исоединяя детали</w:t>
      </w:r>
      <w:r w:rsidR="006E571C" w:rsidRPr="00657041">
        <w:rPr>
          <w:rStyle w:val="c1"/>
          <w:color w:val="000000" w:themeColor="text1"/>
          <w:sz w:val="28"/>
          <w:szCs w:val="28"/>
        </w:rPr>
        <w:t>,</w:t>
      </w:r>
      <w:r w:rsidR="004750BD" w:rsidRPr="00657041">
        <w:rPr>
          <w:rStyle w:val="c1"/>
          <w:color w:val="000000" w:themeColor="text1"/>
          <w:sz w:val="28"/>
          <w:szCs w:val="28"/>
        </w:rPr>
        <w:t xml:space="preserve"> друг к другу, </w:t>
      </w:r>
      <w:r w:rsidRPr="00657041">
        <w:rPr>
          <w:rStyle w:val="c1"/>
          <w:color w:val="000000" w:themeColor="text1"/>
          <w:sz w:val="28"/>
          <w:szCs w:val="28"/>
        </w:rPr>
        <w:t>дети составляют различные изображения фантастического животного по образцам и по собственному замыслу.</w:t>
      </w: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t>Математическая головоломка «Пифагор»</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Задача: формировать умение составлять из геометрических фигур различные изображения, силуэты животных, предметы, строения.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Материал: квадрат, одинаково раскрашенный с двух сторон, разрезанный на 7 частей: 2 квадрата разного размера, 1 четырехугольник (параллелограмм), 2 маленьких треугольника и 2 больших треугольника, карточки образцы.</w:t>
      </w:r>
    </w:p>
    <w:p w:rsidR="0029053C" w:rsidRPr="00657041" w:rsidRDefault="0029053C" w:rsidP="00657041">
      <w:pPr>
        <w:pStyle w:val="c5"/>
        <w:shd w:val="clear" w:color="auto" w:fill="FFFFFF"/>
        <w:spacing w:before="0" w:beforeAutospacing="0" w:after="0" w:afterAutospacing="0"/>
        <w:ind w:left="-851" w:firstLine="284"/>
        <w:jc w:val="both"/>
        <w:rPr>
          <w:color w:val="000000" w:themeColor="text1"/>
          <w:sz w:val="28"/>
          <w:szCs w:val="28"/>
        </w:rPr>
      </w:pPr>
      <w:r w:rsidRPr="00657041">
        <w:rPr>
          <w:rStyle w:val="c2"/>
          <w:bCs/>
          <w:color w:val="000000" w:themeColor="text1"/>
          <w:sz w:val="28"/>
          <w:szCs w:val="28"/>
        </w:rPr>
        <w:t>Ход игры</w:t>
      </w:r>
      <w:r w:rsidR="006E571C" w:rsidRPr="00657041">
        <w:rPr>
          <w:rStyle w:val="c2"/>
          <w:bCs/>
          <w:color w:val="000000" w:themeColor="text1"/>
          <w:sz w:val="28"/>
          <w:szCs w:val="28"/>
        </w:rPr>
        <w:t>.</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 xml:space="preserve">На каждого </w:t>
      </w:r>
      <w:r w:rsidR="006E571C" w:rsidRPr="00657041">
        <w:rPr>
          <w:rStyle w:val="c1"/>
          <w:color w:val="000000" w:themeColor="text1"/>
          <w:sz w:val="28"/>
          <w:szCs w:val="28"/>
        </w:rPr>
        <w:t xml:space="preserve">ребёнка раздаётся один танграм </w:t>
      </w:r>
      <w:r w:rsidRPr="00657041">
        <w:rPr>
          <w:rStyle w:val="c1"/>
          <w:color w:val="000000" w:themeColor="text1"/>
          <w:sz w:val="28"/>
          <w:szCs w:val="28"/>
        </w:rPr>
        <w:t>(7 частей). Используются все 7 частей. Плотно присоединяя детали</w:t>
      </w:r>
      <w:r w:rsidR="006E571C" w:rsidRPr="00657041">
        <w:rPr>
          <w:rStyle w:val="c1"/>
          <w:color w:val="000000" w:themeColor="text1"/>
          <w:sz w:val="28"/>
          <w:szCs w:val="28"/>
        </w:rPr>
        <w:t xml:space="preserve">, друг к другу, </w:t>
      </w:r>
      <w:r w:rsidRPr="00657041">
        <w:rPr>
          <w:rStyle w:val="c1"/>
          <w:color w:val="000000" w:themeColor="text1"/>
          <w:sz w:val="28"/>
          <w:szCs w:val="28"/>
        </w:rPr>
        <w:t>дети составляют различные изображения, силуэты животных, предметы, строения по образцам и по собственному замыслу.</w:t>
      </w: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t>Игра – головоломка «Волшебный круг»</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Задачи: формировать умение анализировать, вычленять формы составляемого предмета на части, искать способы соединения одной части с другой; развивать у детей логическое мышление, комбинаторные способности, практические и умственные действия.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Материал: круг из 10 частей: 4 равных треугольника, остальные части, попарно равны между собой, сходны с фигурами треугольной формы, но одна из сторон у них имеет закругление.</w:t>
      </w:r>
    </w:p>
    <w:p w:rsidR="0029053C" w:rsidRPr="00657041" w:rsidRDefault="0029053C" w:rsidP="00657041">
      <w:pPr>
        <w:pStyle w:val="c5"/>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Ход игры</w:t>
      </w:r>
      <w:r w:rsidR="006E571C" w:rsidRPr="00657041">
        <w:rPr>
          <w:rStyle w:val="c1"/>
          <w:color w:val="000000" w:themeColor="text1"/>
          <w:sz w:val="28"/>
          <w:szCs w:val="28"/>
        </w:rPr>
        <w:t>.</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На кажд</w:t>
      </w:r>
      <w:r w:rsidR="006E571C" w:rsidRPr="00657041">
        <w:rPr>
          <w:rStyle w:val="c1"/>
          <w:color w:val="000000" w:themeColor="text1"/>
          <w:sz w:val="28"/>
          <w:szCs w:val="28"/>
        </w:rPr>
        <w:t>ого ребёнка раздаётся один круг</w:t>
      </w:r>
      <w:r w:rsidRPr="00657041">
        <w:rPr>
          <w:rStyle w:val="c1"/>
          <w:color w:val="000000" w:themeColor="text1"/>
          <w:sz w:val="28"/>
          <w:szCs w:val="28"/>
        </w:rPr>
        <w:t xml:space="preserve"> (10 частей). Используются все 10 ча</w:t>
      </w:r>
      <w:r w:rsidR="006E571C" w:rsidRPr="00657041">
        <w:rPr>
          <w:rStyle w:val="c1"/>
          <w:color w:val="000000" w:themeColor="text1"/>
          <w:sz w:val="28"/>
          <w:szCs w:val="28"/>
        </w:rPr>
        <w:t xml:space="preserve">стей. Плотно присоединяя детали, друг к другу, </w:t>
      </w:r>
      <w:r w:rsidRPr="00657041">
        <w:rPr>
          <w:rStyle w:val="c1"/>
          <w:color w:val="000000" w:themeColor="text1"/>
          <w:sz w:val="28"/>
          <w:szCs w:val="28"/>
        </w:rPr>
        <w:t>дети составляют различные изображения человечков, птиц, ракеты и другие фигуры.</w:t>
      </w:r>
    </w:p>
    <w:p w:rsidR="0029053C" w:rsidRPr="00657041" w:rsidRDefault="0029053C" w:rsidP="00657041">
      <w:pPr>
        <w:pStyle w:val="c5"/>
        <w:shd w:val="clear" w:color="auto" w:fill="FFFFFF"/>
        <w:spacing w:before="0" w:beforeAutospacing="0" w:after="0" w:afterAutospacing="0"/>
        <w:ind w:left="-851" w:firstLine="284"/>
        <w:jc w:val="both"/>
        <w:rPr>
          <w:color w:val="000000" w:themeColor="text1"/>
          <w:sz w:val="28"/>
          <w:szCs w:val="28"/>
        </w:rPr>
      </w:pPr>
      <w:r w:rsidRPr="00657041">
        <w:rPr>
          <w:rStyle w:val="c2"/>
          <w:b/>
          <w:bCs/>
          <w:color w:val="000000" w:themeColor="text1"/>
          <w:sz w:val="28"/>
          <w:szCs w:val="28"/>
        </w:rPr>
        <w:t>Игра – головоломка «Въетнамская игра»</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Задачи: формировать умение анализировать, вычленять формы составляемого предмета на части, искать способы соединения одной части с другой.</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Материал:</w:t>
      </w:r>
      <w:r w:rsidR="006E571C" w:rsidRPr="00657041">
        <w:rPr>
          <w:rStyle w:val="c1"/>
          <w:color w:val="000000" w:themeColor="text1"/>
          <w:sz w:val="28"/>
          <w:szCs w:val="28"/>
        </w:rPr>
        <w:t xml:space="preserve"> </w:t>
      </w:r>
      <w:r w:rsidRPr="00657041">
        <w:rPr>
          <w:rStyle w:val="c2"/>
          <w:bCs/>
          <w:color w:val="000000" w:themeColor="text1"/>
          <w:sz w:val="28"/>
          <w:szCs w:val="28"/>
        </w:rPr>
        <w:t>круг из 7 частей, из которых равны между собой 2 части, имеющие сходство с треугольником; остальные 3 части – разные по размеру и форме.</w:t>
      </w:r>
    </w:p>
    <w:p w:rsidR="0029053C" w:rsidRPr="00657041" w:rsidRDefault="0029053C" w:rsidP="00657041">
      <w:pPr>
        <w:pStyle w:val="c5"/>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Ход игры</w:t>
      </w:r>
      <w:r w:rsidR="00AE7E61" w:rsidRPr="00657041">
        <w:rPr>
          <w:rStyle w:val="c1"/>
          <w:color w:val="000000" w:themeColor="text1"/>
          <w:sz w:val="28"/>
          <w:szCs w:val="28"/>
        </w:rPr>
        <w:t>.</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На кажд</w:t>
      </w:r>
      <w:r w:rsidR="00AE7E61" w:rsidRPr="00657041">
        <w:rPr>
          <w:rStyle w:val="c1"/>
          <w:color w:val="000000" w:themeColor="text1"/>
          <w:sz w:val="28"/>
          <w:szCs w:val="28"/>
        </w:rPr>
        <w:t>ого ребёнка раздаётся один круг</w:t>
      </w:r>
      <w:r w:rsidRPr="00657041">
        <w:rPr>
          <w:rStyle w:val="c1"/>
          <w:color w:val="000000" w:themeColor="text1"/>
          <w:sz w:val="28"/>
          <w:szCs w:val="28"/>
        </w:rPr>
        <w:t xml:space="preserve"> (7 частей). Используются все 7 частей. Плотно присоединяя детали</w:t>
      </w:r>
      <w:r w:rsidR="00AE7E61" w:rsidRPr="00657041">
        <w:rPr>
          <w:rStyle w:val="c1"/>
          <w:color w:val="000000" w:themeColor="text1"/>
          <w:sz w:val="28"/>
          <w:szCs w:val="28"/>
        </w:rPr>
        <w:t>, друг к другу,</w:t>
      </w:r>
      <w:r w:rsidRPr="00657041">
        <w:rPr>
          <w:rStyle w:val="c1"/>
          <w:color w:val="000000" w:themeColor="text1"/>
          <w:sz w:val="28"/>
          <w:szCs w:val="28"/>
        </w:rPr>
        <w:t xml:space="preserve"> дети составляют различные силуэты животных, птиц, насекомых.</w:t>
      </w: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t>Дидактическая игра "Конструируем из палочек"</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Цель: закрепление знаний геометрических фигур, развитие логического мышления детей.</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Материал: карточки с контурным изображением предметов, палочки разной длины.</w:t>
      </w:r>
      <w:r w:rsidR="00AE7E61" w:rsidRPr="00657041">
        <w:rPr>
          <w:rStyle w:val="c1"/>
          <w:color w:val="000000" w:themeColor="text1"/>
          <w:sz w:val="28"/>
          <w:szCs w:val="28"/>
        </w:rPr>
        <w:t xml:space="preserve">                                                                                                                                    </w:t>
      </w:r>
      <w:r w:rsidRPr="00657041">
        <w:rPr>
          <w:rStyle w:val="c1"/>
          <w:color w:val="000000" w:themeColor="text1"/>
          <w:sz w:val="28"/>
          <w:szCs w:val="28"/>
        </w:rPr>
        <w:t xml:space="preserve"> Ход игры.</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Предложите детям палочки разной длины, попросите отобрать самые длинные, по</w:t>
      </w:r>
      <w:r w:rsidR="00AE7E61" w:rsidRPr="00657041">
        <w:rPr>
          <w:rStyle w:val="c1"/>
          <w:color w:val="000000" w:themeColor="text1"/>
          <w:sz w:val="28"/>
          <w:szCs w:val="28"/>
        </w:rPr>
        <w:t xml:space="preserve"> - </w:t>
      </w:r>
      <w:r w:rsidRPr="00657041">
        <w:rPr>
          <w:rStyle w:val="c1"/>
          <w:color w:val="000000" w:themeColor="text1"/>
          <w:sz w:val="28"/>
          <w:szCs w:val="28"/>
        </w:rPr>
        <w:t>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w:t>
      </w:r>
      <w:r w:rsidR="00AE7E61" w:rsidRPr="00657041">
        <w:rPr>
          <w:rStyle w:val="c1"/>
          <w:color w:val="000000" w:themeColor="text1"/>
          <w:sz w:val="28"/>
          <w:szCs w:val="28"/>
        </w:rPr>
        <w:t>ожить любую фигурку</w:t>
      </w:r>
      <w:r w:rsidRPr="00657041">
        <w:rPr>
          <w:rStyle w:val="c1"/>
          <w:color w:val="000000" w:themeColor="text1"/>
          <w:sz w:val="28"/>
          <w:szCs w:val="28"/>
        </w:rPr>
        <w:t>. Попросите выложить палочками фигурки по собственному замыслу.</w:t>
      </w: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lastRenderedPageBreak/>
        <w:t>Дидактическая игра со счетными палочками.</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Цели:</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 развитие логического мышления, воображения и памяти;</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 развитие пространственных представлений;</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 развитие мелкой моторики рук;</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Материалы: счетные палочки, карточки с предметными изображениями.</w:t>
      </w:r>
    </w:p>
    <w:p w:rsidR="0029053C" w:rsidRPr="00657041" w:rsidRDefault="0029053C" w:rsidP="00657041">
      <w:pPr>
        <w:pStyle w:val="c5"/>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Ход игры</w:t>
      </w:r>
      <w:r w:rsidR="00AE7E61" w:rsidRPr="00657041">
        <w:rPr>
          <w:rStyle w:val="c1"/>
          <w:color w:val="000000" w:themeColor="text1"/>
          <w:sz w:val="28"/>
          <w:szCs w:val="28"/>
        </w:rPr>
        <w:t>.</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Дети составляют геометрические фигуры на плоскости стола.</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Из цветных счетных палочек дети составляют различные изображения, геометрические фигуры, элементарно видоизменяют их. Даются задания с последующим усложнением. Дети составляют из палочек сначала предметные изображения: дома, кораблики, несложные постройки, предметы мебели, после этого геометрические фигуры: квадраты, треугольники, прямоугольники и четырехугольники разных размеров и с различным соотношением сторон, а затем - снова различные предметные изображения.</w:t>
      </w:r>
    </w:p>
    <w:p w:rsidR="0029053C" w:rsidRPr="00657041" w:rsidRDefault="0029053C" w:rsidP="00657041">
      <w:pPr>
        <w:pStyle w:val="c5"/>
        <w:shd w:val="clear" w:color="auto" w:fill="FFFFFF"/>
        <w:spacing w:before="0" w:beforeAutospacing="0" w:after="0" w:afterAutospacing="0"/>
        <w:ind w:left="-851" w:firstLine="284"/>
        <w:jc w:val="center"/>
        <w:rPr>
          <w:color w:val="000000" w:themeColor="text1"/>
          <w:sz w:val="28"/>
          <w:szCs w:val="28"/>
        </w:rPr>
      </w:pPr>
      <w:r w:rsidRPr="00657041">
        <w:rPr>
          <w:rStyle w:val="c2"/>
          <w:b/>
          <w:bCs/>
          <w:color w:val="000000" w:themeColor="text1"/>
          <w:sz w:val="28"/>
          <w:szCs w:val="28"/>
        </w:rPr>
        <w:t>Упражнения с палочками Дж. Кюизенера.</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 Знакомимся с палочками. Вместе с ребенком рассмотрите, переберите, потрогайте все палочки, расскажите какого они цвета, длины.</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 Возьми в правую руку как можно больше палочек, а теперь в левую.</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 Можно выкладывать из палочек на плоскости дорожки, заборы, поезда, квадраты, прямоугольники, предметы мебели, разные домики, гаражи.</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 Выкладываем лесенку из 10 палочек от меньшей (белой) к большей (оранжевой) и наоборот. Пройдитесь пальчиками по ступенькам лесенки, можно посчитать вслух от 1до 10 и обратно.</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5. Выкладываем лесенку, пропуская по 1 палочке. Ребенку нужно найти место для остальных палочек.</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6. Можно строить как из конструктора объемные постройки: колодцы, башенки, избушки и т.п.</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7. Раскладываем палочки по цвету, длине.</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8. Найди палочку того же цвета, что и у меня. Какого они цвета?</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9. Положи столько же палочек, сколько и у меня.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10. Выложи чередующиеся палочки: красная, желтая, красная, желтая (в дальнейшем ритм усложняется).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11.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12. Выложите несколько палочек и поменяйте их местами. Малышу надо вернуть все на место.</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13. Выложите перед ребенком две палочки. Какая палочка длиннее? Какая короче? Наложите эти палочки друг на друга, подровняв концы, и проверьте.</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14. Выложите перед ребенком несколько палочек и спросите: «Какая самая длинная? Какая самая короткая?»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15. Найди любую палочку, которая короче синей, длиннее красной.</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16. Разложите палочки на 2 кучки: в одной 10 штук, а в другой 2. Спросите, где палочек больше.</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17. Попросите показать вам красную палочку, синюю, желтую.</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lastRenderedPageBreak/>
        <w:t>18. Покажи палочку, чтобы она была не желтой.</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19. Попросите найти 2 абсолютно одинаковые палочки. Какие они по длине? Какого они цвета?</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21. Выложите несколько пар одинаковых палочек и попросите ребенка «поставить палочки парами».</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22. Назовите число, а ребенку нужно будет найти соответствующую палочку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23. Из нескольких палочек нужно составить такую же по длине, как бордовая, оранжевая.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24. Из нескольких одинаковых палочек нужно составить такую же по длине, как оранжевая.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25. Сколько белых палочек уложится в синей палочке?</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26. С помощью оранжевой палочки нужно измерить длину книги, карандаша и т.п.</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27. Перечисли все цвета палочек, лежащих на столе.</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28. Найди в наборе самую длинную и самую короткую палочку. Поставь их друг на друга; а теперь рядом друг с другом.</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29. Выбери 2 палочки одного цвета. Какие они по длине? Теперь найди 2 палочки одной длины. Какого они цвета?</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30. Возьми любые 2 палочки и положи их так, чтобы длинная оказалась внизу.</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31. Положите параллельно друг другу три бордовые палочки, а справа четыре такого же цвета. Спросите, какая фигура шире, а какая уже. 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плоскостной квадрат.</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33. Положи синюю палочку между красной и желтой, а оранжевую слева от красной, розовую слева от красной.</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35. С закрытыми глазами найди в наборе 2 палочки одинаковой длины. Одна из палочек у тебя в руках синяя, а другая тогда какого цвета?</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36. С закрытыми глазами найди 2 палочки разной длины. Если одна из палочек желтая, то можешь определить цвет другой палочки?</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37. У меня в руках палочка чуть-чуть длиннее голубой, угадай ее цвет.</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38. Назови все палочки длиннее красной, короче синей и т.д.</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39. Найди две любые палочки, которые не будут равны этой палочке.</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40. Строим из палочек пирамидку и определяем, какая палочка в самом низу, какая в верху, какая между голубой и желтой, под синей, над розовой, какая палочка ниже: бордовая или синяя.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lastRenderedPageBreak/>
        <w:t>41. Выложи из двух белых палочек одну, а рядом положи соответствующую их длине палочку (розовую). Теперь кладем три белых палочки – им соответствует голубая и т.д.</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42. Возьми в руку палочки. Посчитай, сколько палочек у тебя в руке.</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43. Из каких двух палочек можно составить красную? (состав чисел)</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44. У нас лежит белая палочка. Какую палочку надо добавить, чтобы она стала по длине, как красная.</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45. Из каких палочек можно составить число 5? (разные способы)</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46. На сколько голубая палочка длиннее розовой?.</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47. Составь два поезда. Первый из розовой и фиолетовой, а второй из голубой и красной.</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48. Один поезд состоит из голубой и красной палочки. Из белых палочек составь поезд длиннее имеющегося на 1 вагон.</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49. Составь поезд из двух желтых палочек. Выстрой поезд такой же длины из белых палочек.</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50. Сколько розовых палочек уместится в оранжевой?</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51. Выложи четыре белые палочки,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52. Составь из палочек каждое из чисел от 11 до 20.</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53. Выложите из палочек фигуру, и попросите ребенка сделать такую же (в дальнейшем свою фигуру можно прикрывать от ребенка листом бумаги).</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54. Ребенок выкладывает палочки, следуя вашим инструкциям: положи красную палочку на стол, справа положи синюю, снизу желтую и т.д.</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29053C" w:rsidRPr="00657041" w:rsidRDefault="0029053C" w:rsidP="00657041">
      <w:pPr>
        <w:pStyle w:val="c3"/>
        <w:shd w:val="clear" w:color="auto" w:fill="FFFFFF"/>
        <w:spacing w:before="0" w:beforeAutospacing="0" w:after="0" w:afterAutospacing="0"/>
        <w:ind w:left="-851" w:firstLine="284"/>
        <w:jc w:val="both"/>
        <w:rPr>
          <w:color w:val="000000" w:themeColor="text1"/>
          <w:sz w:val="28"/>
          <w:szCs w:val="28"/>
        </w:rPr>
      </w:pPr>
      <w:r w:rsidRPr="00657041">
        <w:rPr>
          <w:rStyle w:val="c1"/>
          <w:color w:val="000000" w:themeColor="text1"/>
          <w:sz w:val="28"/>
          <w:szCs w:val="28"/>
        </w:rPr>
        <w:t>56. Из палочек можно строить лабиринты, какие-то замысловатые узоры, коврики, фигурк</w:t>
      </w:r>
      <w:r w:rsidR="00657041">
        <w:rPr>
          <w:rStyle w:val="c1"/>
          <w:color w:val="000000" w:themeColor="text1"/>
          <w:sz w:val="28"/>
          <w:szCs w:val="28"/>
        </w:rPr>
        <w:t>и.</w:t>
      </w:r>
    </w:p>
    <w:p w:rsidR="00672841" w:rsidRPr="00657041" w:rsidRDefault="00672841" w:rsidP="00657041">
      <w:pPr>
        <w:spacing w:line="240" w:lineRule="auto"/>
        <w:ind w:left="-851" w:firstLine="284"/>
        <w:jc w:val="both"/>
        <w:rPr>
          <w:rFonts w:ascii="Times New Roman" w:hAnsi="Times New Roman" w:cs="Times New Roman"/>
          <w:sz w:val="28"/>
          <w:szCs w:val="28"/>
        </w:rPr>
      </w:pPr>
    </w:p>
    <w:sectPr w:rsidR="00672841" w:rsidRPr="00657041" w:rsidSect="0065704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9053C"/>
    <w:rsid w:val="00147D08"/>
    <w:rsid w:val="0029053C"/>
    <w:rsid w:val="003004DC"/>
    <w:rsid w:val="004750BD"/>
    <w:rsid w:val="00657041"/>
    <w:rsid w:val="00672841"/>
    <w:rsid w:val="006E571C"/>
    <w:rsid w:val="008446EB"/>
    <w:rsid w:val="00AE7E61"/>
    <w:rsid w:val="00AF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90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053C"/>
  </w:style>
  <w:style w:type="paragraph" w:customStyle="1" w:styleId="c3">
    <w:name w:val="c3"/>
    <w:basedOn w:val="a"/>
    <w:rsid w:val="00290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0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света</cp:lastModifiedBy>
  <cp:revision>8</cp:revision>
  <dcterms:created xsi:type="dcterms:W3CDTF">2020-04-30T12:37:00Z</dcterms:created>
  <dcterms:modified xsi:type="dcterms:W3CDTF">2020-08-25T17:25:00Z</dcterms:modified>
</cp:coreProperties>
</file>