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B" w:rsidRDefault="00B536E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400540"/>
            <wp:effectExtent l="19050" t="0" r="2540" b="0"/>
            <wp:docPr id="2" name="Рисунок 1" descr="программа мероприят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мероприятий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536EB" w:rsidRDefault="00B536EB" w:rsidP="00B536EB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15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5708"/>
        <w:gridCol w:w="2539"/>
        <w:gridCol w:w="2492"/>
      </w:tblGrid>
      <w:tr w:rsidR="00B536EB" w:rsidRPr="0060078F" w:rsidTr="00B536EB">
        <w:tc>
          <w:tcPr>
            <w:tcW w:w="212" w:type="pct"/>
            <w:vAlign w:val="center"/>
            <w:hideMark/>
          </w:tcPr>
          <w:p w:rsidR="00B536EB" w:rsidRPr="0060078F" w:rsidRDefault="00B536EB" w:rsidP="00B536E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5" w:type="pct"/>
            <w:vAlign w:val="center"/>
            <w:hideMark/>
          </w:tcPr>
          <w:p w:rsidR="00B536EB" w:rsidRDefault="00B536EB" w:rsidP="00B536E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коррупции на совещаниях </w:t>
            </w:r>
          </w:p>
          <w:p w:rsidR="00B536EB" w:rsidRPr="0060078F" w:rsidRDefault="00B536EB" w:rsidP="00B536E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классных руководителей.</w:t>
            </w:r>
          </w:p>
        </w:tc>
        <w:tc>
          <w:tcPr>
            <w:tcW w:w="1132" w:type="pct"/>
            <w:vAlign w:val="center"/>
            <w:hideMark/>
          </w:tcPr>
          <w:p w:rsidR="00B536EB" w:rsidRDefault="00B536EB" w:rsidP="00B536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A9168C">
              <w:rPr>
                <w:rFonts w:eastAsia="Times New Roman" w:cs="Times New Roman"/>
                <w:szCs w:val="24"/>
                <w:lang w:eastAsia="ru-RU"/>
              </w:rPr>
              <w:t xml:space="preserve">классных </w:t>
            </w:r>
          </w:p>
          <w:p w:rsidR="00B536EB" w:rsidRPr="00A9168C" w:rsidRDefault="00B536EB" w:rsidP="00B536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A9168C">
              <w:rPr>
                <w:rFonts w:eastAsia="Times New Roman" w:cs="Times New Roman"/>
                <w:szCs w:val="24"/>
                <w:lang w:eastAsia="ru-RU"/>
              </w:rPr>
              <w:t>руководителей</w:t>
            </w:r>
          </w:p>
        </w:tc>
        <w:tc>
          <w:tcPr>
            <w:tcW w:w="1111" w:type="pct"/>
            <w:vAlign w:val="center"/>
            <w:hideMark/>
          </w:tcPr>
          <w:p w:rsidR="00B536EB" w:rsidRPr="00A9168C" w:rsidRDefault="00B536EB" w:rsidP="00B536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A9168C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</w:tr>
    </w:tbl>
    <w:tbl>
      <w:tblPr>
        <w:tblpPr w:leftFromText="180" w:rightFromText="180" w:vertAnchor="page" w:horzAnchor="margin" w:tblpXSpec="center" w:tblpY="2371"/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5709"/>
        <w:gridCol w:w="2636"/>
        <w:gridCol w:w="2436"/>
      </w:tblGrid>
      <w:tr w:rsidR="003C190C" w:rsidRPr="0060078F" w:rsidTr="003C190C">
        <w:tc>
          <w:tcPr>
            <w:tcW w:w="21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6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 предупреждению коррупции 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родительских собраниях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на заседаниях общешкольного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родительского комитета.   </w:t>
            </w:r>
          </w:p>
        </w:tc>
        <w:tc>
          <w:tcPr>
            <w:tcW w:w="117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082" w:type="pct"/>
            <w:vAlign w:val="center"/>
            <w:hideMark/>
          </w:tcPr>
          <w:p w:rsidR="003C190C" w:rsidRPr="00A9168C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A9168C">
              <w:rPr>
                <w:rFonts w:eastAsia="Times New Roman" w:cs="Times New Roman"/>
                <w:szCs w:val="24"/>
                <w:lang w:eastAsia="ru-RU"/>
              </w:rPr>
              <w:t>В течение учебного   года</w:t>
            </w:r>
          </w:p>
        </w:tc>
      </w:tr>
      <w:tr w:rsidR="003C190C" w:rsidRPr="0060078F" w:rsidTr="003C190C">
        <w:tc>
          <w:tcPr>
            <w:tcW w:w="21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6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Осуществление контроля над своевременностью рассмотрения</w:t>
            </w:r>
          </w:p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 обращения граждан.</w:t>
            </w:r>
          </w:p>
        </w:tc>
        <w:tc>
          <w:tcPr>
            <w:tcW w:w="117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082" w:type="pct"/>
            <w:vAlign w:val="center"/>
            <w:hideMark/>
          </w:tcPr>
          <w:p w:rsidR="003C190C" w:rsidRPr="00A9168C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A9168C">
              <w:rPr>
                <w:rFonts w:eastAsia="Times New Roman" w:cs="Times New Roman"/>
                <w:szCs w:val="24"/>
                <w:lang w:eastAsia="ru-RU"/>
              </w:rPr>
              <w:t>Регулярно, в течение учебного года</w:t>
            </w:r>
          </w:p>
        </w:tc>
      </w:tr>
      <w:tr w:rsidR="003C190C" w:rsidRPr="0060078F" w:rsidTr="003C190C">
        <w:tc>
          <w:tcPr>
            <w:tcW w:w="21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6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на </w:t>
            </w:r>
            <w:proofErr w:type="spellStart"/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тему. </w:t>
            </w:r>
          </w:p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Классные часы на тему «Знаешь ли ты закон?»</w:t>
            </w:r>
          </w:p>
        </w:tc>
        <w:tc>
          <w:tcPr>
            <w:tcW w:w="1171" w:type="pct"/>
            <w:vAlign w:val="center"/>
            <w:hideMark/>
          </w:tcPr>
          <w:p w:rsidR="003C190C" w:rsidRPr="00A9168C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 1-11 </w:t>
            </w:r>
            <w:r w:rsidRPr="00A9168C">
              <w:rPr>
                <w:rFonts w:eastAsia="Times New Roman" w:cs="Times New Roman"/>
                <w:szCs w:val="24"/>
                <w:lang w:eastAsia="ru-RU"/>
              </w:rPr>
              <w:t>классов</w:t>
            </w:r>
          </w:p>
        </w:tc>
        <w:tc>
          <w:tcPr>
            <w:tcW w:w="1082" w:type="pct"/>
            <w:vAlign w:val="center"/>
            <w:hideMark/>
          </w:tcPr>
          <w:p w:rsidR="003C190C" w:rsidRPr="00A9168C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9168C">
              <w:rPr>
                <w:rFonts w:eastAsia="Times New Roman" w:cs="Times New Roman"/>
                <w:szCs w:val="24"/>
                <w:lang w:eastAsia="ru-RU"/>
              </w:rPr>
              <w:t>сентябрь, декабрь, март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2020-21 учебного года</w:t>
            </w:r>
          </w:p>
        </w:tc>
      </w:tr>
      <w:tr w:rsidR="003C190C" w:rsidRPr="0060078F" w:rsidTr="003C190C">
        <w:tc>
          <w:tcPr>
            <w:tcW w:w="21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6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Анкетирование учащихся на </w:t>
            </w:r>
            <w:proofErr w:type="spellStart"/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тему.</w:t>
            </w:r>
          </w:p>
        </w:tc>
        <w:tc>
          <w:tcPr>
            <w:tcW w:w="1171" w:type="pct"/>
            <w:vAlign w:val="center"/>
            <w:hideMark/>
          </w:tcPr>
          <w:p w:rsidR="003C190C" w:rsidRPr="00A9168C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1082" w:type="pct"/>
            <w:vAlign w:val="center"/>
            <w:hideMark/>
          </w:tcPr>
          <w:p w:rsidR="003C190C" w:rsidRPr="00626BE4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6BE4">
              <w:rPr>
                <w:rFonts w:eastAsia="Times New Roman" w:cs="Times New Roman"/>
                <w:szCs w:val="24"/>
                <w:lang w:eastAsia="ru-RU"/>
              </w:rPr>
              <w:t>Апрель</w:t>
            </w:r>
            <w:r>
              <w:rPr>
                <w:rFonts w:eastAsia="Times New Roman" w:cs="Times New Roman"/>
                <w:szCs w:val="24"/>
                <w:lang w:eastAsia="ru-RU"/>
              </w:rPr>
              <w:t>,2021</w:t>
            </w:r>
          </w:p>
        </w:tc>
      </w:tr>
      <w:tr w:rsidR="003C190C" w:rsidRPr="0060078F" w:rsidTr="003C190C">
        <w:tc>
          <w:tcPr>
            <w:tcW w:w="21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6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освещения работы по </w:t>
            </w:r>
            <w:proofErr w:type="spellStart"/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сайте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171" w:type="pct"/>
            <w:vAlign w:val="center"/>
            <w:hideMark/>
          </w:tcPr>
          <w:p w:rsidR="003C190C" w:rsidRPr="00626BE4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6BE4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за ведение официального сайта школы</w:t>
            </w:r>
          </w:p>
        </w:tc>
        <w:tc>
          <w:tcPr>
            <w:tcW w:w="1082" w:type="pct"/>
            <w:vAlign w:val="center"/>
            <w:hideMark/>
          </w:tcPr>
          <w:p w:rsidR="003C190C" w:rsidRPr="00626BE4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626BE4">
              <w:rPr>
                <w:rFonts w:eastAsia="Times New Roman" w:cs="Times New Roman"/>
                <w:szCs w:val="24"/>
                <w:lang w:eastAsia="ru-RU"/>
              </w:rPr>
              <w:t>Систематически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течение учебного года</w:t>
            </w:r>
          </w:p>
        </w:tc>
      </w:tr>
      <w:tr w:rsidR="003C190C" w:rsidRPr="0060078F" w:rsidTr="003C190C">
        <w:tc>
          <w:tcPr>
            <w:tcW w:w="21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6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Соблюдение требований законодательства во время проведения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ОГЭ в формате ГВЭ.</w:t>
            </w:r>
          </w:p>
        </w:tc>
        <w:tc>
          <w:tcPr>
            <w:tcW w:w="1171" w:type="pct"/>
            <w:vAlign w:val="center"/>
            <w:hideMark/>
          </w:tcPr>
          <w:p w:rsidR="003C190C" w:rsidRPr="0060078F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082" w:type="pct"/>
            <w:vAlign w:val="center"/>
            <w:hideMark/>
          </w:tcPr>
          <w:p w:rsidR="003C190C" w:rsidRPr="00626BE4" w:rsidRDefault="003C190C" w:rsidP="003C19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26BE4">
              <w:rPr>
                <w:rFonts w:eastAsia="Times New Roman" w:cs="Times New Roman"/>
                <w:szCs w:val="24"/>
                <w:lang w:eastAsia="ru-RU"/>
              </w:rPr>
              <w:t>Июнь</w:t>
            </w:r>
            <w:r>
              <w:rPr>
                <w:rFonts w:eastAsia="Times New Roman" w:cs="Times New Roman"/>
                <w:szCs w:val="24"/>
                <w:lang w:eastAsia="ru-RU"/>
              </w:rPr>
              <w:t>2021</w:t>
            </w:r>
            <w:r w:rsidRPr="00626BE4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</w:tbl>
    <w:p w:rsidR="00B536EB" w:rsidRPr="0060078F" w:rsidRDefault="00B536EB" w:rsidP="00B536E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78F">
        <w:rPr>
          <w:rFonts w:eastAsia="Times New Roman" w:cs="Times New Roman"/>
          <w:sz w:val="28"/>
          <w:szCs w:val="28"/>
          <w:lang w:eastAsia="ru-RU"/>
        </w:rPr>
        <w:br/>
        <w:t> </w:t>
      </w:r>
    </w:p>
    <w:p w:rsidR="00B536EB" w:rsidRPr="0060078F" w:rsidRDefault="00B536EB" w:rsidP="00B536EB">
      <w:pPr>
        <w:spacing w:after="0" w:line="240" w:lineRule="auto"/>
        <w:jc w:val="both"/>
        <w:rPr>
          <w:rFonts w:eastAsia="Times New Roman" w:cs="Times New Roman"/>
          <w:vanish/>
          <w:sz w:val="16"/>
          <w:szCs w:val="16"/>
          <w:lang w:eastAsia="ru-RU"/>
        </w:rPr>
      </w:pPr>
    </w:p>
    <w:p w:rsidR="00B536EB" w:rsidRPr="0060078F" w:rsidRDefault="00B536EB" w:rsidP="00B536EB">
      <w:pPr>
        <w:jc w:val="both"/>
        <w:rPr>
          <w:rFonts w:cs="Times New Roman"/>
        </w:rPr>
      </w:pPr>
    </w:p>
    <w:p w:rsidR="006E616F" w:rsidRDefault="006E616F"/>
    <w:sectPr w:rsidR="006E616F" w:rsidSect="00B53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CB5"/>
    <w:multiLevelType w:val="hybridMultilevel"/>
    <w:tmpl w:val="45AA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536EB"/>
    <w:rsid w:val="002F1FA6"/>
    <w:rsid w:val="00324F7E"/>
    <w:rsid w:val="003C190C"/>
    <w:rsid w:val="006E616F"/>
    <w:rsid w:val="00B536EB"/>
    <w:rsid w:val="00EC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B"/>
    <w:pPr>
      <w:spacing w:after="20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E7A-ED2B-4033-9F58-6EFAE67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2020-10-21T05:47:00Z</dcterms:created>
  <dcterms:modified xsi:type="dcterms:W3CDTF">2020-10-21T05:59:00Z</dcterms:modified>
</cp:coreProperties>
</file>